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58"/>
        <w:tblW w:w="963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850"/>
        <w:gridCol w:w="4252"/>
      </w:tblGrid>
      <w:tr>
        <w:tblPrEx/>
        <w:trPr>
          <w:trHeight w:val="458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right w:w="0" w:type="dxa"/>
            </w:tcMar>
            <w:tcW w:w="45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  <w:t xml:space="preserve">ФЕДЕРАЛЬНАЯ СЛУЖБА ГОСУДАРСТВЕННОЙ РЕГИСТРАЦИИ, КАДАСТРА И КАРТОГРАФИИ</w:t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  <w:t xml:space="preserve">(РОСРЕЕСТР)</w:t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  <w:t xml:space="preserve">Управление Федеральной службы государственной регистрации, кадастра и картографии по Новгородской области</w:t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  <w:t xml:space="preserve">(Управление Росреестра по Новгородской области)</w:t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Октябрьская ул., д. 17,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Великий Новгород, 173002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Тел. (8162)943-000, факс 770-366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е-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val="en-US"/>
              </w:rPr>
              <w:t xml:space="preserve">mail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: 53_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val="en-US"/>
              </w:rPr>
              <w:t xml:space="preserve">upr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val="en-US"/>
              </w:rPr>
              <w:t xml:space="preserve">rosreestr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val="en-US"/>
              </w:rPr>
              <w:t xml:space="preserve">ru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</w:p>
          <w:p>
            <w:pPr>
              <w:ind w:left="0" w:right="0" w:firstLine="0"/>
              <w:jc w:val="center"/>
              <w:spacing w:before="0" w:after="0"/>
              <w:rPr>
                <w:rFonts w:ascii="PT Astra Serif" w:hAnsi="PT Astra Serif" w:cs="PT Astra Serif"/>
                <w:sz w:val="21"/>
                <w:szCs w:val="21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PT Astra Serif" w:cs="PT Astra Serif"/>
                <w:color w:val="000000"/>
                <w:sz w:val="21"/>
                <w:szCs w:val="21"/>
              </w:rPr>
              <w:t xml:space="preserve">ОКПО </w:t>
            </w:r>
            <w:r>
              <w:rPr>
                <w:rFonts w:ascii="PT Astra Serif" w:hAnsi="PT Astra Serif" w:eastAsia="PT Astra Serif" w:cs="PT Astra Serif"/>
                <w:color w:val="35383b"/>
                <w:sz w:val="21"/>
                <w:szCs w:val="21"/>
                <w:highlight w:val="white"/>
              </w:rPr>
              <w:t xml:space="preserve">74991578</w:t>
            </w:r>
            <w:r>
              <w:rPr>
                <w:rFonts w:ascii="PT Astra Serif" w:hAnsi="PT Astra Serif" w:eastAsia="PT Astra Serif" w:cs="PT Astra Serif"/>
                <w:color w:val="000000"/>
                <w:sz w:val="21"/>
                <w:szCs w:val="21"/>
              </w:rPr>
              <w:t xml:space="preserve">; ОГРН </w:t>
            </w:r>
            <w:r>
              <w:rPr>
                <w:rFonts w:ascii="PT Astra Serif" w:hAnsi="PT Astra Serif" w:eastAsia="PT Astra Serif" w:cs="PT Astra Serif"/>
                <w:color w:val="35383b"/>
                <w:sz w:val="21"/>
                <w:szCs w:val="21"/>
                <w:highlight w:val="white"/>
              </w:rPr>
              <w:t xml:space="preserve">1045300293411</w:t>
            </w:r>
            <w:r>
              <w:rPr>
                <w:rFonts w:ascii="PT Astra Serif" w:hAnsi="PT Astra Serif" w:eastAsia="PT Astra Serif" w:cs="PT Astra Serif"/>
                <w:color w:val="000000"/>
                <w:sz w:val="21"/>
                <w:szCs w:val="21"/>
              </w:rPr>
              <w:t xml:space="preserve">;</w:t>
            </w:r>
            <w:r>
              <w:rPr>
                <w:rFonts w:ascii="PT Astra Serif" w:hAnsi="PT Astra Serif" w:cs="PT Astra Serif"/>
                <w:sz w:val="21"/>
                <w:szCs w:val="21"/>
              </w:rPr>
            </w:r>
            <w:r>
              <w:rPr>
                <w:rFonts w:ascii="PT Astra Serif" w:hAnsi="PT Astra Serif" w:cs="PT Astra Serif"/>
                <w:sz w:val="21"/>
                <w:szCs w:val="21"/>
              </w:rPr>
            </w:r>
          </w:p>
          <w:p>
            <w:pPr>
              <w:ind w:left="0" w:right="0" w:firstLine="0"/>
              <w:jc w:val="center"/>
              <w:spacing w:before="0" w:after="0"/>
              <w:rPr>
                <w:rFonts w:ascii="PT Astra Serif" w:hAnsi="PT Astra Serif" w:cs="PT Astra Serif"/>
                <w:sz w:val="21"/>
                <w:szCs w:val="21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PT Astra Serif" w:cs="PT Astra Serif"/>
                <w:color w:val="000000"/>
                <w:sz w:val="21"/>
                <w:szCs w:val="21"/>
              </w:rPr>
              <w:t xml:space="preserve">ИНН/КПП </w:t>
            </w:r>
            <w:r>
              <w:rPr>
                <w:rFonts w:ascii="PT Astra Serif" w:hAnsi="PT Astra Serif" w:eastAsia="PT Astra Serif" w:cs="PT Astra Serif"/>
                <w:color w:val="35383b"/>
                <w:sz w:val="21"/>
                <w:szCs w:val="21"/>
                <w:highlight w:val="white"/>
              </w:rPr>
              <w:t xml:space="preserve">5321100694</w:t>
            </w:r>
            <w:r>
              <w:rPr>
                <w:rFonts w:ascii="PT Astra Serif" w:hAnsi="PT Astra Serif" w:eastAsia="PT Astra Serif" w:cs="PT Astra Serif"/>
                <w:color w:val="000000"/>
                <w:sz w:val="21"/>
                <w:szCs w:val="21"/>
              </w:rPr>
              <w:t xml:space="preserve">/</w:t>
            </w:r>
            <w:r>
              <w:rPr>
                <w:rFonts w:ascii="PT Astra Serif" w:hAnsi="PT Astra Serif" w:eastAsia="PT Astra Serif" w:cs="PT Astra Serif"/>
                <w:color w:val="35383b"/>
                <w:sz w:val="21"/>
                <w:szCs w:val="21"/>
                <w:highlight w:val="white"/>
              </w:rPr>
              <w:t xml:space="preserve">532101001</w:t>
            </w:r>
            <w:r>
              <w:rPr>
                <w:rFonts w:ascii="PT Astra Serif" w:hAnsi="PT Astra Serif" w:cs="PT Astra Serif"/>
                <w:sz w:val="21"/>
                <w:szCs w:val="21"/>
              </w:rPr>
            </w:r>
            <w:r>
              <w:rPr>
                <w:rFonts w:ascii="PT Astra Serif" w:hAnsi="PT Astra Serif" w:cs="PT Astra Serif"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</w:p>
          <w:p>
            <w:r>
              <w:rPr>
                <w:rFonts w:ascii="Times New Roman" w:hAnsi="Times New Roman" w:cs="Times New Roman"/>
              </w:rPr>
              <w:t xml:space="preserve">_________________</w:t>
            </w:r>
            <w:r>
              <w:rPr>
                <w:rFonts w:ascii="Times New Roman" w:hAnsi="Times New Roman" w:cs="Times New Roman"/>
              </w:rPr>
              <w:t xml:space="preserve">№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_______________</w:t>
            </w:r>
            <w:r>
              <w:rPr>
                <w:rFonts w:ascii="Times New Roman" w:hAnsi="Times New Roman" w:cs="Times New Roman"/>
              </w:rPr>
              <w:t xml:space="preserve">_</w:t>
            </w:r>
            <w:r>
              <w:rPr>
                <w:rFonts w:ascii="Times New Roman" w:hAnsi="Times New Roman" w:cs="Times New Roman"/>
              </w:rPr>
              <w:t xml:space="preserve">_</w:t>
            </w:r>
            <w:r/>
          </w:p>
          <w:p>
            <w:pPr>
              <w:rPr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на № </w:t>
            </w:r>
            <w:r>
              <w:rPr>
                <w:rFonts w:ascii="Times New Roman" w:hAnsi="Times New Roman" w:cs="Times New Roman"/>
              </w:rPr>
              <w:t xml:space="preserve">____________  от </w:t>
            </w:r>
            <w:r>
              <w:rPr>
                <w:u w:val="single"/>
              </w:rPr>
              <w:t xml:space="preserve">_________________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Саморегулируемые организации кадастровых инженеров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(согласно рассылке)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jc w:val="left"/>
              <w:rPr>
                <w:rFonts w:ascii="PT Astra Serif" w:hAnsi="PT Astra Serif" w:eastAsia="PT Astra Serif" w:cs="PT Astra Serif"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  <w:highlight w:val="none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  <w:highlight w:val="none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  <w:highlight w:val="none"/>
              </w:rPr>
            </w:r>
            <w:r>
              <w:rPr>
                <w:rFonts w:ascii="PT Astra Serif" w:hAnsi="PT Astra Serif" w:cs="PT Astra Serif"/>
                <w:sz w:val="28"/>
                <w:szCs w:val="28"/>
                <w:highlight w:val="none"/>
              </w:rPr>
            </w:r>
            <w:r>
              <w:rPr>
                <w:rFonts w:ascii="PT Astra Serif" w:hAnsi="PT Astra Serif" w:cs="PT Astra Serif"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spacing w:after="200" w:line="276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</w:r>
          </w:p>
        </w:tc>
      </w:tr>
    </w:tbl>
    <w:p>
      <w:pPr>
        <w:pStyle w:val="847"/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О нарушениях в сфере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847"/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кадастровой деятельности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afterAutospacing="0" w:line="240" w:lineRule="auto"/>
        <w:tabs>
          <w:tab w:val="left" w:pos="1200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</w:t>
      </w:r>
      <w:r>
        <w:rPr>
          <w:rFonts w:ascii="Times New Roman" w:hAnsi="Times New Roman" w:cs="Times New Roman"/>
          <w:sz w:val="28"/>
          <w:szCs w:val="28"/>
        </w:rPr>
        <w:t xml:space="preserve">амках реализации п. 4</w:t>
      </w:r>
      <w:r>
        <w:rPr>
          <w:rFonts w:ascii="Times New Roman" w:hAnsi="Times New Roman" w:cs="Times New Roman"/>
          <w:sz w:val="28"/>
          <w:szCs w:val="28"/>
        </w:rPr>
        <w:t xml:space="preserve"> поручения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руководителя Росреестра                        № ОС-068</w:t>
      </w:r>
      <w:r>
        <w:rPr>
          <w:rFonts w:ascii="Times New Roman" w:hAnsi="Times New Roman" w:cs="Times New Roman"/>
          <w:sz w:val="28"/>
          <w:szCs w:val="28"/>
        </w:rPr>
        <w:t xml:space="preserve">/22 от </w:t>
      </w:r>
      <w:r>
        <w:rPr>
          <w:rFonts w:ascii="Times New Roman" w:hAnsi="Times New Roman" w:cs="Times New Roman"/>
          <w:sz w:val="28"/>
          <w:szCs w:val="28"/>
        </w:rPr>
        <w:t xml:space="preserve">20.10.2022 </w:t>
      </w:r>
      <w:r>
        <w:rPr>
          <w:rFonts w:ascii="Times New Roman" w:hAnsi="Times New Roman" w:cs="Times New Roman"/>
          <w:sz w:val="28"/>
          <w:szCs w:val="28"/>
        </w:rPr>
        <w:t xml:space="preserve">Управление Федеральной службы государственной регистрации кадастра и картографии по Новгородской области направляет информацию за </w:t>
      </w:r>
      <w:r>
        <w:rPr>
          <w:rFonts w:ascii="Times New Roman" w:hAnsi="Times New Roman" w:cs="Times New Roman"/>
          <w:sz w:val="28"/>
          <w:szCs w:val="28"/>
        </w:rPr>
        <w:t xml:space="preserve">4</w:t>
      </w:r>
      <w:r>
        <w:rPr>
          <w:rFonts w:ascii="Times New Roman" w:hAnsi="Times New Roman" w:cs="Times New Roman"/>
          <w:sz w:val="28"/>
          <w:szCs w:val="28"/>
        </w:rPr>
        <w:t xml:space="preserve"> квартал 202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 года о систематических, в том числе типичных нарушениях, допускаемых кадастровыми инженерами при подготовке результатов кадастровых работ в целях принятия мер по повышению качества выполняемых кадастровых работ.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firstLine="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afterAutospacing="0" w:line="240" w:lineRule="auto"/>
        <w:tabs>
          <w:tab w:val="left" w:pos="1200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электронном виде.</w:t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spacing w:after="0" w:afterAutospacing="0" w:line="240" w:lineRule="auto"/>
        <w:tabs>
          <w:tab w:val="left" w:pos="1200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spacing w:after="0" w:afterAutospacing="0" w:line="240" w:lineRule="auto"/>
        <w:tabs>
          <w:tab w:val="left" w:pos="1200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</w:t>
      </w:r>
      <w:r>
        <w:rPr>
          <w:rFonts w:ascii="Times New Roman" w:hAnsi="Times New Roman" w:cs="Times New Roman"/>
          <w:sz w:val="28"/>
          <w:szCs w:val="28"/>
        </w:rPr>
        <w:t xml:space="preserve">уководител</w:t>
      </w:r>
      <w:r>
        <w:rPr>
          <w:rFonts w:ascii="Times New Roman" w:hAnsi="Times New Roman" w:cs="Times New Roman"/>
          <w:sz w:val="28"/>
          <w:szCs w:val="28"/>
        </w:rPr>
        <w:t xml:space="preserve">я</w:t>
      </w:r>
      <w:r>
        <w:rPr>
          <w:rFonts w:ascii="Times New Roman" w:hAnsi="Times New Roman" w:cs="Times New Roman"/>
          <w:sz w:val="28"/>
          <w:szCs w:val="28"/>
        </w:rPr>
        <w:t xml:space="preserve"> Управления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bookmarkStart w:id="0" w:name="undefined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Е.А. Шемякина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afterAutospacing="0" w:line="240" w:lineRule="auto"/>
        <w:tabs>
          <w:tab w:val="left" w:pos="1200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spacing w:after="0" w:afterAutospacing="0" w:line="240" w:lineRule="auto"/>
        <w:tabs>
          <w:tab w:val="left" w:pos="1200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spacing w:after="0" w:afterAutospacing="0" w:line="240" w:lineRule="auto"/>
        <w:tabs>
          <w:tab w:val="left" w:pos="1200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spacing w:after="0" w:afterAutospacing="0" w:line="240" w:lineRule="auto"/>
        <w:tabs>
          <w:tab w:val="left" w:pos="1200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spacing w:after="0" w:afterAutospacing="0" w:line="240" w:lineRule="auto"/>
        <w:tabs>
          <w:tab w:val="left" w:pos="1200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eastAsia="PT Astra Serif" w:cs="PT Astra Serif" w:eastAsiaTheme="minorHAnsi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spacing w:after="0" w:afterAutospacing="0" w:line="240" w:lineRule="auto"/>
        <w:tabs>
          <w:tab w:val="left" w:pos="1200" w:leader="none"/>
        </w:tabs>
        <w:rPr>
          <w:rFonts w:ascii="PT Astra Serif" w:hAnsi="PT Astra Serif" w:cs="PT Astra Serif" w:eastAsiaTheme="minorHAnsi"/>
          <w:sz w:val="20"/>
          <w:szCs w:val="20"/>
        </w:rPr>
      </w:pPr>
      <w:r>
        <w:rPr>
          <w:rFonts w:ascii="PT Astra Serif" w:hAnsi="PT Astra Serif" w:eastAsia="PT Astra Serif" w:cs="PT Astra Serif" w:eastAsiaTheme="minorHAnsi"/>
          <w:sz w:val="20"/>
          <w:szCs w:val="20"/>
        </w:rPr>
        <w:t xml:space="preserve">Филиппова Вероника Сергеевна</w:t>
      </w:r>
      <w:r>
        <w:rPr>
          <w:rFonts w:ascii="PT Astra Serif" w:hAnsi="PT Astra Serif" w:cs="PT Astra Serif" w:eastAsiaTheme="minorHAnsi"/>
          <w:sz w:val="20"/>
          <w:szCs w:val="20"/>
        </w:rPr>
      </w:r>
      <w:r>
        <w:rPr>
          <w:rFonts w:ascii="PT Astra Serif" w:hAnsi="PT Astra Serif" w:cs="PT Astra Serif" w:eastAsiaTheme="minorHAnsi"/>
          <w:sz w:val="20"/>
          <w:szCs w:val="20"/>
        </w:rPr>
      </w:r>
    </w:p>
    <w:p>
      <w:pPr>
        <w:spacing w:after="0" w:afterAutospacing="0" w:line="240" w:lineRule="auto"/>
        <w:tabs>
          <w:tab w:val="left" w:pos="1200" w:leader="none"/>
        </w:tabs>
        <w:rPr>
          <w:rFonts w:ascii="PT Astra Serif" w:hAnsi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 w:eastAsiaTheme="minorHAnsi"/>
          <w:sz w:val="20"/>
          <w:szCs w:val="20"/>
        </w:rPr>
        <w:t xml:space="preserve">тел. 8(8162)943-037</w:t>
      </w:r>
      <w:r>
        <w:rPr>
          <w:rFonts w:ascii="PT Astra Serif" w:hAnsi="PT Astra Serif" w:cs="PT Astra Serif"/>
          <w:sz w:val="20"/>
          <w:szCs w:val="20"/>
          <w:highlight w:val="none"/>
        </w:rPr>
      </w:r>
      <w:r>
        <w:rPr>
          <w:rFonts w:ascii="PT Astra Serif" w:hAnsi="PT Astra Serif" w:cs="PT Astra Serif"/>
          <w:sz w:val="20"/>
          <w:szCs w:val="20"/>
          <w:highlight w:val="none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alibri">
    <w:panose1 w:val="020F0502020204030204"/>
  </w:font>
  <w:font w:name="Courier New">
    <w:panose1 w:val="02070409020205020404"/>
  </w:font>
  <w:font w:name="Segoe UI">
    <w:panose1 w:val="020B050204050402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9"/>
    </w:pPr>
    <w:r/>
    <w:r/>
  </w:p>
  <w:p>
    <w:pPr>
      <w:pStyle w:val="859"/>
    </w:pPr>
    <w:r/>
    <w:r/>
  </w:p>
  <w:p>
    <w:pPr>
      <w:pStyle w:val="85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evenAndOddHeader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4">
    <w:name w:val="Heading 1 Char"/>
    <w:basedOn w:val="848"/>
    <w:link w:val="847"/>
    <w:uiPriority w:val="9"/>
    <w:rPr>
      <w:rFonts w:ascii="Arial" w:hAnsi="Arial" w:eastAsia="Arial" w:cs="Arial"/>
      <w:sz w:val="40"/>
      <w:szCs w:val="40"/>
    </w:rPr>
  </w:style>
  <w:style w:type="paragraph" w:styleId="675">
    <w:name w:val="Heading 2"/>
    <w:basedOn w:val="846"/>
    <w:next w:val="846"/>
    <w:link w:val="6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6">
    <w:name w:val="Heading 2 Char"/>
    <w:basedOn w:val="848"/>
    <w:link w:val="675"/>
    <w:uiPriority w:val="9"/>
    <w:rPr>
      <w:rFonts w:ascii="Arial" w:hAnsi="Arial" w:eastAsia="Arial" w:cs="Arial"/>
      <w:sz w:val="34"/>
    </w:rPr>
  </w:style>
  <w:style w:type="paragraph" w:styleId="677">
    <w:name w:val="Heading 3"/>
    <w:basedOn w:val="846"/>
    <w:next w:val="846"/>
    <w:link w:val="6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8">
    <w:name w:val="Heading 3 Char"/>
    <w:basedOn w:val="848"/>
    <w:link w:val="677"/>
    <w:uiPriority w:val="9"/>
    <w:rPr>
      <w:rFonts w:ascii="Arial" w:hAnsi="Arial" w:eastAsia="Arial" w:cs="Arial"/>
      <w:sz w:val="30"/>
      <w:szCs w:val="30"/>
    </w:rPr>
  </w:style>
  <w:style w:type="paragraph" w:styleId="679">
    <w:name w:val="Heading 4"/>
    <w:basedOn w:val="846"/>
    <w:next w:val="846"/>
    <w:link w:val="6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0">
    <w:name w:val="Heading 4 Char"/>
    <w:basedOn w:val="848"/>
    <w:link w:val="679"/>
    <w:uiPriority w:val="9"/>
    <w:rPr>
      <w:rFonts w:ascii="Arial" w:hAnsi="Arial" w:eastAsia="Arial" w:cs="Arial"/>
      <w:b/>
      <w:bCs/>
      <w:sz w:val="26"/>
      <w:szCs w:val="26"/>
    </w:rPr>
  </w:style>
  <w:style w:type="paragraph" w:styleId="681">
    <w:name w:val="Heading 5"/>
    <w:basedOn w:val="846"/>
    <w:next w:val="846"/>
    <w:link w:val="6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2">
    <w:name w:val="Heading 5 Char"/>
    <w:basedOn w:val="848"/>
    <w:link w:val="681"/>
    <w:uiPriority w:val="9"/>
    <w:rPr>
      <w:rFonts w:ascii="Arial" w:hAnsi="Arial" w:eastAsia="Arial" w:cs="Arial"/>
      <w:b/>
      <w:bCs/>
      <w:sz w:val="24"/>
      <w:szCs w:val="24"/>
    </w:rPr>
  </w:style>
  <w:style w:type="paragraph" w:styleId="683">
    <w:name w:val="Heading 6"/>
    <w:basedOn w:val="846"/>
    <w:next w:val="846"/>
    <w:link w:val="6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4">
    <w:name w:val="Heading 6 Char"/>
    <w:basedOn w:val="848"/>
    <w:link w:val="683"/>
    <w:uiPriority w:val="9"/>
    <w:rPr>
      <w:rFonts w:ascii="Arial" w:hAnsi="Arial" w:eastAsia="Arial" w:cs="Arial"/>
      <w:b/>
      <w:bCs/>
      <w:sz w:val="22"/>
      <w:szCs w:val="22"/>
    </w:rPr>
  </w:style>
  <w:style w:type="paragraph" w:styleId="685">
    <w:name w:val="Heading 7"/>
    <w:basedOn w:val="846"/>
    <w:next w:val="846"/>
    <w:link w:val="6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6">
    <w:name w:val="Heading 7 Char"/>
    <w:basedOn w:val="848"/>
    <w:link w:val="6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7">
    <w:name w:val="Heading 8"/>
    <w:basedOn w:val="846"/>
    <w:next w:val="846"/>
    <w:link w:val="6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8">
    <w:name w:val="Heading 8 Char"/>
    <w:basedOn w:val="848"/>
    <w:link w:val="687"/>
    <w:uiPriority w:val="9"/>
    <w:rPr>
      <w:rFonts w:ascii="Arial" w:hAnsi="Arial" w:eastAsia="Arial" w:cs="Arial"/>
      <w:i/>
      <w:iCs/>
      <w:sz w:val="22"/>
      <w:szCs w:val="22"/>
    </w:rPr>
  </w:style>
  <w:style w:type="paragraph" w:styleId="689">
    <w:name w:val="Heading 9"/>
    <w:basedOn w:val="846"/>
    <w:next w:val="846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0">
    <w:name w:val="Heading 9 Char"/>
    <w:basedOn w:val="848"/>
    <w:link w:val="689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No Spacing"/>
    <w:uiPriority w:val="1"/>
    <w:qFormat/>
    <w:pPr>
      <w:spacing w:before="0" w:after="0" w:line="240" w:lineRule="auto"/>
    </w:pPr>
  </w:style>
  <w:style w:type="paragraph" w:styleId="692">
    <w:name w:val="Title"/>
    <w:basedOn w:val="846"/>
    <w:next w:val="846"/>
    <w:link w:val="69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3">
    <w:name w:val="Title Char"/>
    <w:basedOn w:val="848"/>
    <w:link w:val="692"/>
    <w:uiPriority w:val="10"/>
    <w:rPr>
      <w:sz w:val="48"/>
      <w:szCs w:val="48"/>
    </w:rPr>
  </w:style>
  <w:style w:type="paragraph" w:styleId="694">
    <w:name w:val="Subtitle"/>
    <w:basedOn w:val="846"/>
    <w:next w:val="846"/>
    <w:link w:val="695"/>
    <w:uiPriority w:val="11"/>
    <w:qFormat/>
    <w:pPr>
      <w:spacing w:before="200" w:after="200"/>
    </w:pPr>
    <w:rPr>
      <w:sz w:val="24"/>
      <w:szCs w:val="24"/>
    </w:rPr>
  </w:style>
  <w:style w:type="character" w:styleId="695">
    <w:name w:val="Subtitle Char"/>
    <w:basedOn w:val="848"/>
    <w:link w:val="694"/>
    <w:uiPriority w:val="11"/>
    <w:rPr>
      <w:sz w:val="24"/>
      <w:szCs w:val="24"/>
    </w:rPr>
  </w:style>
  <w:style w:type="paragraph" w:styleId="696">
    <w:name w:val="Quote"/>
    <w:basedOn w:val="846"/>
    <w:next w:val="846"/>
    <w:link w:val="697"/>
    <w:uiPriority w:val="29"/>
    <w:qFormat/>
    <w:pPr>
      <w:ind w:left="720" w:right="720"/>
    </w:pPr>
    <w:rPr>
      <w:i/>
    </w:rPr>
  </w:style>
  <w:style w:type="character" w:styleId="697">
    <w:name w:val="Quote Char"/>
    <w:link w:val="696"/>
    <w:uiPriority w:val="29"/>
    <w:rPr>
      <w:i/>
    </w:rPr>
  </w:style>
  <w:style w:type="paragraph" w:styleId="698">
    <w:name w:val="Intense Quote"/>
    <w:basedOn w:val="846"/>
    <w:next w:val="846"/>
    <w:link w:val="69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9">
    <w:name w:val="Intense Quote Char"/>
    <w:link w:val="698"/>
    <w:uiPriority w:val="30"/>
    <w:rPr>
      <w:i/>
    </w:rPr>
  </w:style>
  <w:style w:type="character" w:styleId="700">
    <w:name w:val="Header Char"/>
    <w:basedOn w:val="848"/>
    <w:link w:val="859"/>
    <w:uiPriority w:val="99"/>
  </w:style>
  <w:style w:type="character" w:styleId="701">
    <w:name w:val="Footer Char"/>
    <w:basedOn w:val="848"/>
    <w:link w:val="861"/>
    <w:uiPriority w:val="99"/>
  </w:style>
  <w:style w:type="paragraph" w:styleId="702">
    <w:name w:val="Caption"/>
    <w:basedOn w:val="846"/>
    <w:next w:val="84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3">
    <w:name w:val="Caption Char"/>
    <w:basedOn w:val="702"/>
    <w:link w:val="861"/>
    <w:uiPriority w:val="99"/>
  </w:style>
  <w:style w:type="table" w:styleId="704">
    <w:name w:val="Table Grid Light"/>
    <w:basedOn w:val="84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Plain Table 1"/>
    <w:basedOn w:val="84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2"/>
    <w:basedOn w:val="84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8">
    <w:name w:val="Plain Table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Plain Table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0">
    <w:name w:val="Grid Table 1 Light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4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>
    <w:name w:val="Grid Table 4 - Accent 1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3">
    <w:name w:val="Grid Table 4 - Accent 2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4">
    <w:name w:val="Grid Table 4 - Accent 3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5">
    <w:name w:val="Grid Table 4 - Accent 4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6">
    <w:name w:val="Grid Table 4 - Accent 5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7">
    <w:name w:val="Grid Table 4 - Accent 6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8">
    <w:name w:val="Grid Table 5 Dark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5">
    <w:name w:val="Grid Table 6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6">
    <w:name w:val="Grid Table 6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7">
    <w:name w:val="Grid Table 6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8">
    <w:name w:val="Grid Table 6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9">
    <w:name w:val="Grid Table 6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0">
    <w:name w:val="Grid Table 6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6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7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7">
    <w:name w:val="List Table 2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8">
    <w:name w:val="List Table 2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9">
    <w:name w:val="List Table 2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0">
    <w:name w:val="List Table 2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1">
    <w:name w:val="List Table 2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2">
    <w:name w:val="List Table 2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3">
    <w:name w:val="List Table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5 Dark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6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5">
    <w:name w:val="List Table 6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6">
    <w:name w:val="List Table 6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7">
    <w:name w:val="List Table 6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8">
    <w:name w:val="List Table 6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9">
    <w:name w:val="List Table 6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0">
    <w:name w:val="List Table 6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1">
    <w:name w:val="List Table 7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2">
    <w:name w:val="List Table 7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3">
    <w:name w:val="List Table 7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4">
    <w:name w:val="List Table 7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5">
    <w:name w:val="List Table 7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6">
    <w:name w:val="List Table 7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7">
    <w:name w:val="List Table 7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8">
    <w:name w:val="Lined - Accent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Lined - Accent 1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Lined - Accent 2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Lined - Accent 3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Lined - Accent 4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Lined - Accent 5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Lined - Accent 6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 &amp; Lined - Accent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Bordered &amp; Lined - Accent 1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Bordered &amp; Lined - Accent 2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Bordered &amp; Lined - Accent 3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Bordered &amp; Lined - Accent 4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Bordered &amp; Lined - Accent 5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Bordered &amp; Lined - Accent 6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3">
    <w:name w:val="Bordered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4">
    <w:name w:val="Bordered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5">
    <w:name w:val="Bordered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6">
    <w:name w:val="Bordered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7">
    <w:name w:val="Bordered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8">
    <w:name w:val="Bordered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9">
    <w:name w:val="footnote text"/>
    <w:basedOn w:val="846"/>
    <w:link w:val="830"/>
    <w:uiPriority w:val="99"/>
    <w:semiHidden/>
    <w:unhideWhenUsed/>
    <w:pPr>
      <w:spacing w:after="40" w:line="240" w:lineRule="auto"/>
    </w:pPr>
    <w:rPr>
      <w:sz w:val="18"/>
    </w:rPr>
  </w:style>
  <w:style w:type="character" w:styleId="830">
    <w:name w:val="Footnote Text Char"/>
    <w:link w:val="829"/>
    <w:uiPriority w:val="99"/>
    <w:rPr>
      <w:sz w:val="18"/>
    </w:rPr>
  </w:style>
  <w:style w:type="character" w:styleId="831">
    <w:name w:val="footnote reference"/>
    <w:basedOn w:val="848"/>
    <w:uiPriority w:val="99"/>
    <w:unhideWhenUsed/>
    <w:rPr>
      <w:vertAlign w:val="superscript"/>
    </w:rPr>
  </w:style>
  <w:style w:type="paragraph" w:styleId="832">
    <w:name w:val="endnote text"/>
    <w:basedOn w:val="846"/>
    <w:link w:val="833"/>
    <w:uiPriority w:val="99"/>
    <w:semiHidden/>
    <w:unhideWhenUsed/>
    <w:pPr>
      <w:spacing w:after="0" w:line="240" w:lineRule="auto"/>
    </w:pPr>
    <w:rPr>
      <w:sz w:val="20"/>
    </w:rPr>
  </w:style>
  <w:style w:type="character" w:styleId="833">
    <w:name w:val="Endnote Text Char"/>
    <w:link w:val="832"/>
    <w:uiPriority w:val="99"/>
    <w:rPr>
      <w:sz w:val="20"/>
    </w:rPr>
  </w:style>
  <w:style w:type="character" w:styleId="834">
    <w:name w:val="endnote reference"/>
    <w:basedOn w:val="848"/>
    <w:uiPriority w:val="99"/>
    <w:semiHidden/>
    <w:unhideWhenUsed/>
    <w:rPr>
      <w:vertAlign w:val="superscript"/>
    </w:rPr>
  </w:style>
  <w:style w:type="paragraph" w:styleId="835">
    <w:name w:val="toc 1"/>
    <w:basedOn w:val="846"/>
    <w:next w:val="846"/>
    <w:uiPriority w:val="39"/>
    <w:unhideWhenUsed/>
    <w:pPr>
      <w:ind w:left="0" w:right="0" w:firstLine="0"/>
      <w:spacing w:after="57"/>
    </w:pPr>
  </w:style>
  <w:style w:type="paragraph" w:styleId="836">
    <w:name w:val="toc 2"/>
    <w:basedOn w:val="846"/>
    <w:next w:val="846"/>
    <w:uiPriority w:val="39"/>
    <w:unhideWhenUsed/>
    <w:pPr>
      <w:ind w:left="283" w:right="0" w:firstLine="0"/>
      <w:spacing w:after="57"/>
    </w:pPr>
  </w:style>
  <w:style w:type="paragraph" w:styleId="837">
    <w:name w:val="toc 3"/>
    <w:basedOn w:val="846"/>
    <w:next w:val="846"/>
    <w:uiPriority w:val="39"/>
    <w:unhideWhenUsed/>
    <w:pPr>
      <w:ind w:left="567" w:right="0" w:firstLine="0"/>
      <w:spacing w:after="57"/>
    </w:pPr>
  </w:style>
  <w:style w:type="paragraph" w:styleId="838">
    <w:name w:val="toc 4"/>
    <w:basedOn w:val="846"/>
    <w:next w:val="846"/>
    <w:uiPriority w:val="39"/>
    <w:unhideWhenUsed/>
    <w:pPr>
      <w:ind w:left="850" w:right="0" w:firstLine="0"/>
      <w:spacing w:after="57"/>
    </w:pPr>
  </w:style>
  <w:style w:type="paragraph" w:styleId="839">
    <w:name w:val="toc 5"/>
    <w:basedOn w:val="846"/>
    <w:next w:val="846"/>
    <w:uiPriority w:val="39"/>
    <w:unhideWhenUsed/>
    <w:pPr>
      <w:ind w:left="1134" w:right="0" w:firstLine="0"/>
      <w:spacing w:after="57"/>
    </w:pPr>
  </w:style>
  <w:style w:type="paragraph" w:styleId="840">
    <w:name w:val="toc 6"/>
    <w:basedOn w:val="846"/>
    <w:next w:val="846"/>
    <w:uiPriority w:val="39"/>
    <w:unhideWhenUsed/>
    <w:pPr>
      <w:ind w:left="1417" w:right="0" w:firstLine="0"/>
      <w:spacing w:after="57"/>
    </w:pPr>
  </w:style>
  <w:style w:type="paragraph" w:styleId="841">
    <w:name w:val="toc 7"/>
    <w:basedOn w:val="846"/>
    <w:next w:val="846"/>
    <w:uiPriority w:val="39"/>
    <w:unhideWhenUsed/>
    <w:pPr>
      <w:ind w:left="1701" w:right="0" w:firstLine="0"/>
      <w:spacing w:after="57"/>
    </w:pPr>
  </w:style>
  <w:style w:type="paragraph" w:styleId="842">
    <w:name w:val="toc 8"/>
    <w:basedOn w:val="846"/>
    <w:next w:val="846"/>
    <w:uiPriority w:val="39"/>
    <w:unhideWhenUsed/>
    <w:pPr>
      <w:ind w:left="1984" w:right="0" w:firstLine="0"/>
      <w:spacing w:after="57"/>
    </w:pPr>
  </w:style>
  <w:style w:type="paragraph" w:styleId="843">
    <w:name w:val="toc 9"/>
    <w:basedOn w:val="846"/>
    <w:next w:val="846"/>
    <w:uiPriority w:val="39"/>
    <w:unhideWhenUsed/>
    <w:pPr>
      <w:ind w:left="2268" w:right="0" w:firstLine="0"/>
      <w:spacing w:after="57"/>
    </w:pPr>
  </w:style>
  <w:style w:type="paragraph" w:styleId="844">
    <w:name w:val="TOC Heading"/>
    <w:uiPriority w:val="39"/>
    <w:unhideWhenUsed/>
  </w:style>
  <w:style w:type="paragraph" w:styleId="845">
    <w:name w:val="table of figures"/>
    <w:basedOn w:val="846"/>
    <w:next w:val="846"/>
    <w:uiPriority w:val="99"/>
    <w:unhideWhenUsed/>
    <w:pPr>
      <w:spacing w:after="0" w:afterAutospacing="0"/>
    </w:pPr>
  </w:style>
  <w:style w:type="paragraph" w:styleId="846" w:default="1">
    <w:name w:val="Normal"/>
    <w:qFormat/>
  </w:style>
  <w:style w:type="paragraph" w:styleId="847">
    <w:name w:val="Heading 1"/>
    <w:basedOn w:val="846"/>
    <w:link w:val="857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sz w:val="48"/>
      <w:szCs w:val="48"/>
    </w:rPr>
  </w:style>
  <w:style w:type="character" w:styleId="848" w:default="1">
    <w:name w:val="Default Paragraph Font"/>
    <w:uiPriority w:val="1"/>
    <w:semiHidden/>
    <w:unhideWhenUsed/>
  </w:style>
  <w:style w:type="table" w:styleId="84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0" w:default="1">
    <w:name w:val="No List"/>
    <w:uiPriority w:val="99"/>
    <w:semiHidden/>
    <w:unhideWhenUsed/>
  </w:style>
  <w:style w:type="character" w:styleId="851">
    <w:name w:val="Hyperlink"/>
    <w:basedOn w:val="848"/>
    <w:uiPriority w:val="99"/>
    <w:semiHidden/>
    <w:unhideWhenUsed/>
    <w:rPr>
      <w:color w:val="0000ff"/>
      <w:u w:val="single"/>
    </w:rPr>
  </w:style>
  <w:style w:type="table" w:styleId="852">
    <w:name w:val="Table Grid"/>
    <w:basedOn w:val="849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53">
    <w:name w:val="List Paragraph"/>
    <w:basedOn w:val="846"/>
    <w:uiPriority w:val="34"/>
    <w:qFormat/>
    <w:pPr>
      <w:contextualSpacing/>
      <w:ind w:left="720"/>
    </w:pPr>
  </w:style>
  <w:style w:type="paragraph" w:styleId="854">
    <w:name w:val="Normal (Web)"/>
    <w:basedOn w:val="846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855">
    <w:name w:val="Balloon Text"/>
    <w:basedOn w:val="846"/>
    <w:link w:val="85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56" w:customStyle="1">
    <w:name w:val="Текст выноски Знак"/>
    <w:basedOn w:val="848"/>
    <w:link w:val="855"/>
    <w:uiPriority w:val="99"/>
    <w:semiHidden/>
    <w:rPr>
      <w:rFonts w:ascii="Segoe UI" w:hAnsi="Segoe UI" w:cs="Segoe UI"/>
      <w:sz w:val="18"/>
      <w:szCs w:val="18"/>
    </w:rPr>
  </w:style>
  <w:style w:type="character" w:styleId="857" w:customStyle="1">
    <w:name w:val="Заголовок 1 Знак"/>
    <w:basedOn w:val="848"/>
    <w:link w:val="847"/>
    <w:uiPriority w:val="9"/>
    <w:rPr>
      <w:rFonts w:ascii="Times New Roman" w:hAnsi="Times New Roman" w:eastAsia="Times New Roman" w:cs="Times New Roman"/>
      <w:b/>
      <w:bCs/>
      <w:sz w:val="48"/>
      <w:szCs w:val="48"/>
    </w:rPr>
  </w:style>
  <w:style w:type="table" w:styleId="858" w:customStyle="1">
    <w:name w:val="Сетка таблицы1"/>
    <w:basedOn w:val="849"/>
    <w:next w:val="852"/>
    <w:uiPriority w:val="59"/>
    <w:pPr>
      <w:spacing w:after="0" w:line="240" w:lineRule="auto"/>
    </w:pPr>
    <w:rPr>
      <w:rFonts w:eastAsiaTheme="minorHAnsi"/>
      <w:lang w:eastAsia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59">
    <w:name w:val="Header"/>
    <w:basedOn w:val="846"/>
    <w:link w:val="86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0" w:customStyle="1">
    <w:name w:val="Верхний колонтитул Знак"/>
    <w:basedOn w:val="848"/>
    <w:link w:val="859"/>
    <w:uiPriority w:val="99"/>
  </w:style>
  <w:style w:type="paragraph" w:styleId="861">
    <w:name w:val="Footer"/>
    <w:basedOn w:val="846"/>
    <w:link w:val="86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2" w:customStyle="1">
    <w:name w:val="Нижний колонтитул Знак"/>
    <w:basedOn w:val="848"/>
    <w:link w:val="861"/>
    <w:uiPriority w:val="99"/>
  </w:style>
  <w:style w:type="paragraph" w:styleId="863" w:customStyle="1">
    <w:name w:val="ConsPlusNonformat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paragraph" w:styleId="864" w:customStyle="1">
    <w:name w:val="Body Text Indent"/>
    <w:basedOn w:val="830"/>
    <w:link w:val="844"/>
    <w:pPr>
      <w:contextualSpacing w:val="0"/>
      <w:ind w:left="283" w:right="0" w:firstLine="0"/>
      <w:jc w:val="left"/>
      <w:keepLines w:val="0"/>
      <w:keepNext w:val="0"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865" w:customStyle="1">
    <w:name w:val="Emphasis"/>
    <w:qFormat/>
    <w:rPr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98F86-D082-4809-B4F7-4279460DB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</dc:creator>
  <cp:revision>41</cp:revision>
  <dcterms:created xsi:type="dcterms:W3CDTF">2024-09-26T05:52:00Z</dcterms:created>
  <dcterms:modified xsi:type="dcterms:W3CDTF">2026-01-13T12:05:11Z</dcterms:modified>
</cp:coreProperties>
</file>